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666CA" w14:textId="5D490EC6" w:rsidR="000D168B" w:rsidRPr="00943082" w:rsidRDefault="003979CE" w:rsidP="000D168B">
      <w:pPr>
        <w:pStyle w:val="Heading2"/>
        <w:rPr>
          <w:rFonts w:ascii="Arial" w:hAnsi="Arial" w:cs="Arial"/>
          <w:b/>
          <w:color w:val="4F81BD" w:themeColor="accent1"/>
          <w:sz w:val="28"/>
          <w:szCs w:val="28"/>
        </w:rPr>
      </w:pPr>
      <w:bookmarkStart w:id="0" w:name="_GoBack"/>
      <w:bookmarkEnd w:id="0"/>
      <w:r w:rsidRPr="00943082">
        <w:rPr>
          <w:rFonts w:ascii="Arial" w:hAnsi="Arial" w:cs="Arial"/>
          <w:b/>
          <w:color w:val="4F81BD" w:themeColor="accent1"/>
          <w:sz w:val="28"/>
          <w:szCs w:val="28"/>
        </w:rPr>
        <w:t>R</w:t>
      </w:r>
      <w:r w:rsidR="000D168B" w:rsidRPr="00943082">
        <w:rPr>
          <w:rFonts w:ascii="Arial" w:hAnsi="Arial" w:cs="Arial"/>
          <w:b/>
          <w:color w:val="4F81BD" w:themeColor="accent1"/>
          <w:sz w:val="28"/>
          <w:szCs w:val="28"/>
        </w:rPr>
        <w:t xml:space="preserve">esource </w:t>
      </w:r>
      <w:r w:rsidRPr="00943082">
        <w:rPr>
          <w:rFonts w:ascii="Arial" w:hAnsi="Arial" w:cs="Arial"/>
          <w:b/>
          <w:color w:val="4F81BD" w:themeColor="accent1"/>
          <w:sz w:val="28"/>
          <w:szCs w:val="28"/>
        </w:rPr>
        <w:t xml:space="preserve">sheet </w:t>
      </w:r>
      <w:r w:rsidR="000D168B" w:rsidRPr="00943082">
        <w:rPr>
          <w:rFonts w:ascii="Arial" w:hAnsi="Arial" w:cs="Arial"/>
          <w:b/>
          <w:color w:val="4F81BD" w:themeColor="accent1"/>
          <w:sz w:val="28"/>
          <w:szCs w:val="28"/>
        </w:rPr>
        <w:t xml:space="preserve">2.2C </w:t>
      </w:r>
      <w:r w:rsidR="00DB2349" w:rsidRPr="00943082">
        <w:rPr>
          <w:rFonts w:ascii="Arial" w:hAnsi="Arial" w:cs="Arial"/>
          <w:b/>
          <w:color w:val="4F81BD" w:themeColor="accent1"/>
          <w:sz w:val="28"/>
          <w:szCs w:val="28"/>
        </w:rPr>
        <w:t>(page 1)</w:t>
      </w:r>
    </w:p>
    <w:p w14:paraId="2A021DA3" w14:textId="1540EBFF" w:rsidR="000D168B" w:rsidRPr="00943082" w:rsidRDefault="004177D0" w:rsidP="008058AE">
      <w:pPr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</w:pPr>
      <w:r w:rsidRPr="00943082"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  <w:t>Veterans</w:t>
      </w:r>
      <w:r w:rsidR="00AE5CAF" w:rsidRPr="00943082"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  <w:t>’</w:t>
      </w:r>
      <w:r w:rsidRPr="00943082"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  <w:t xml:space="preserve"> voices: wartime e</w:t>
      </w:r>
      <w:r w:rsidR="000D168B" w:rsidRPr="00943082"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  <w:t>xperience</w:t>
      </w:r>
      <w:r w:rsidRPr="00943082"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  <w:t>s</w:t>
      </w:r>
      <w:r w:rsidR="000D168B" w:rsidRPr="00943082"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  <w:t xml:space="preserve"> in Korea</w:t>
      </w:r>
    </w:p>
    <w:p w14:paraId="76AA57A5" w14:textId="19467E75" w:rsidR="003979CE" w:rsidRPr="003979CE" w:rsidRDefault="003979CE" w:rsidP="008058AE">
      <w:pPr>
        <w:rPr>
          <w:sz w:val="24"/>
          <w:szCs w:val="24"/>
        </w:rPr>
      </w:pPr>
      <w:r w:rsidRPr="003979CE">
        <w:rPr>
          <w:rFonts w:ascii="Arial" w:hAnsi="Arial" w:cs="Arial"/>
          <w:b/>
          <w:sz w:val="24"/>
          <w:szCs w:val="24"/>
        </w:rPr>
        <w:t>Source sheet</w:t>
      </w:r>
    </w:p>
    <w:tbl>
      <w:tblPr>
        <w:tblStyle w:val="TableGrid"/>
        <w:tblpPr w:leftFromText="181" w:rightFromText="181" w:vertAnchor="text" w:horzAnchor="margin" w:tblpX="-151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0D168B" w:rsidRPr="009F2209" w14:paraId="25C7ECE2" w14:textId="77777777" w:rsidTr="007F6338">
        <w:trPr>
          <w:trHeight w:val="3833"/>
        </w:trPr>
        <w:tc>
          <w:tcPr>
            <w:tcW w:w="4673" w:type="dxa"/>
          </w:tcPr>
          <w:p w14:paraId="676C8406" w14:textId="51FC3CA8" w:rsidR="000D168B" w:rsidRPr="009F2209" w:rsidRDefault="000D168B" w:rsidP="000D168B">
            <w:pPr>
              <w:rPr>
                <w:rFonts w:ascii="Arial" w:hAnsi="Arial" w:cs="Arial"/>
                <w:b/>
                <w:color w:val="121212"/>
                <w:shd w:val="clear" w:color="auto" w:fill="FFFFFF"/>
              </w:rPr>
            </w:pPr>
            <w:r w:rsidRPr="009F2209">
              <w:rPr>
                <w:rFonts w:ascii="Arial" w:hAnsi="Arial" w:cs="Arial"/>
                <w:b/>
                <w:color w:val="121212"/>
                <w:shd w:val="clear" w:color="auto" w:fill="FFFFFF"/>
              </w:rPr>
              <w:t>A</w:t>
            </w:r>
          </w:p>
          <w:p w14:paraId="4911B5D1" w14:textId="54AFD50B" w:rsidR="000D168B" w:rsidRPr="009F2209" w:rsidRDefault="000D168B" w:rsidP="000D168B">
            <w:pPr>
              <w:rPr>
                <w:rFonts w:ascii="Arial" w:hAnsi="Arial" w:cs="Arial"/>
                <w:color w:val="121212"/>
                <w:shd w:val="clear" w:color="auto" w:fill="FFFFFF"/>
              </w:rPr>
            </w:pPr>
            <w:r w:rsidRPr="009F2209">
              <w:rPr>
                <w:rFonts w:ascii="Arial" w:hAnsi="Arial" w:cs="Arial"/>
                <w:color w:val="121212"/>
                <w:shd w:val="clear" w:color="auto" w:fill="FFFFFF"/>
              </w:rPr>
              <w:t>We laid in the trenches and dug holes in the sides of the mountains every now and then and that's where we lived. They were rat-infested. I think I was more afeared of them than I was of the Chinese.</w:t>
            </w:r>
          </w:p>
          <w:p w14:paraId="4778F262" w14:textId="77777777" w:rsidR="000D168B" w:rsidRPr="009F2209" w:rsidRDefault="000D168B" w:rsidP="000D168B">
            <w:pPr>
              <w:rPr>
                <w:rFonts w:ascii="Arial" w:hAnsi="Arial" w:cs="Arial"/>
                <w:color w:val="121212"/>
                <w:shd w:val="clear" w:color="auto" w:fill="FFFFFF"/>
              </w:rPr>
            </w:pPr>
          </w:p>
          <w:p w14:paraId="05F7832E" w14:textId="65B259AB" w:rsidR="000D168B" w:rsidRPr="009F2209" w:rsidRDefault="000D168B" w:rsidP="000D168B">
            <w:pPr>
              <w:rPr>
                <w:rFonts w:ascii="Arial" w:hAnsi="Arial" w:cs="Arial"/>
                <w:color w:val="121212"/>
                <w:shd w:val="clear" w:color="auto" w:fill="FFFFFF"/>
              </w:rPr>
            </w:pPr>
            <w:r w:rsidRPr="009F2209">
              <w:rPr>
                <w:rFonts w:ascii="Arial" w:hAnsi="Arial" w:cs="Arial"/>
                <w:color w:val="121212"/>
                <w:shd w:val="clear" w:color="auto" w:fill="FFFFFF"/>
              </w:rPr>
              <w:t>The temperature never rose above minus 38, even some of the soldiers who</w:t>
            </w:r>
            <w:r w:rsidR="00582B72">
              <w:rPr>
                <w:rFonts w:ascii="Arial" w:hAnsi="Arial" w:cs="Arial"/>
                <w:color w:val="121212"/>
                <w:shd w:val="clear" w:color="auto" w:fill="FFFFFF"/>
              </w:rPr>
              <w:t>’</w:t>
            </w:r>
            <w:r w:rsidRPr="009F2209">
              <w:rPr>
                <w:rFonts w:ascii="Arial" w:hAnsi="Arial" w:cs="Arial"/>
                <w:color w:val="121212"/>
                <w:shd w:val="clear" w:color="auto" w:fill="FFFFFF"/>
              </w:rPr>
              <w:t xml:space="preserve">d served in the </w:t>
            </w:r>
            <w:r w:rsidR="00582B72">
              <w:rPr>
                <w:rFonts w:ascii="Arial" w:hAnsi="Arial" w:cs="Arial"/>
                <w:color w:val="121212"/>
                <w:shd w:val="clear" w:color="auto" w:fill="FFFFFF"/>
              </w:rPr>
              <w:t>S</w:t>
            </w:r>
            <w:r w:rsidRPr="009F2209">
              <w:rPr>
                <w:rFonts w:ascii="Arial" w:hAnsi="Arial" w:cs="Arial"/>
                <w:color w:val="121212"/>
                <w:shd w:val="clear" w:color="auto" w:fill="FFFFFF"/>
              </w:rPr>
              <w:t xml:space="preserve">econd </w:t>
            </w:r>
            <w:r w:rsidR="00582B72">
              <w:rPr>
                <w:rFonts w:ascii="Arial" w:hAnsi="Arial" w:cs="Arial"/>
                <w:color w:val="121212"/>
                <w:shd w:val="clear" w:color="auto" w:fill="FFFFFF"/>
              </w:rPr>
              <w:t>W</w:t>
            </w:r>
            <w:r w:rsidRPr="009F2209">
              <w:rPr>
                <w:rFonts w:ascii="Arial" w:hAnsi="Arial" w:cs="Arial"/>
                <w:color w:val="121212"/>
                <w:shd w:val="clear" w:color="auto" w:fill="FFFFFF"/>
              </w:rPr>
              <w:t xml:space="preserve">orld </w:t>
            </w:r>
            <w:r w:rsidR="00582B72">
              <w:rPr>
                <w:rFonts w:ascii="Arial" w:hAnsi="Arial" w:cs="Arial"/>
                <w:color w:val="121212"/>
                <w:shd w:val="clear" w:color="auto" w:fill="FFFFFF"/>
              </w:rPr>
              <w:t>W</w:t>
            </w:r>
            <w:r w:rsidRPr="009F2209">
              <w:rPr>
                <w:rFonts w:ascii="Arial" w:hAnsi="Arial" w:cs="Arial"/>
                <w:color w:val="121212"/>
                <w:shd w:val="clear" w:color="auto" w:fill="FFFFFF"/>
              </w:rPr>
              <w:t>ar admitted that they hadn't endured conditions like that.</w:t>
            </w:r>
            <w:r w:rsidR="00582B72">
              <w:rPr>
                <w:rFonts w:ascii="Arial" w:hAnsi="Arial" w:cs="Arial"/>
                <w:color w:val="121212"/>
                <w:shd w:val="clear" w:color="auto" w:fill="FFFFFF"/>
              </w:rPr>
              <w:t>’</w:t>
            </w:r>
          </w:p>
          <w:p w14:paraId="03702C91" w14:textId="77777777" w:rsidR="000D168B" w:rsidRPr="009F2209" w:rsidRDefault="000D168B" w:rsidP="000D168B">
            <w:pPr>
              <w:rPr>
                <w:rFonts w:ascii="Arial" w:hAnsi="Arial" w:cs="Arial"/>
                <w:b/>
                <w:color w:val="121212"/>
                <w:shd w:val="clear" w:color="auto" w:fill="FFFFFF"/>
              </w:rPr>
            </w:pPr>
          </w:p>
          <w:p w14:paraId="016A7AA4" w14:textId="0626F4BA" w:rsidR="000D168B" w:rsidRPr="009F2209" w:rsidRDefault="000D168B" w:rsidP="000D168B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  <w:color w:val="121212"/>
                <w:shd w:val="clear" w:color="auto" w:fill="FFFFFF"/>
              </w:rPr>
              <w:t>Brian Hough</w:t>
            </w:r>
            <w:r w:rsidR="00582B72">
              <w:rPr>
                <w:rFonts w:ascii="Arial" w:hAnsi="Arial" w:cs="Arial"/>
                <w:b/>
                <w:color w:val="121212"/>
                <w:shd w:val="clear" w:color="auto" w:fill="FFFFFF"/>
              </w:rPr>
              <w:t>,</w:t>
            </w:r>
            <w:r w:rsidRPr="009F2209">
              <w:rPr>
                <w:rFonts w:ascii="Arial" w:hAnsi="Arial" w:cs="Arial"/>
                <w:b/>
                <w:color w:val="121212"/>
                <w:shd w:val="clear" w:color="auto" w:fill="FFFFFF"/>
              </w:rPr>
              <w:t xml:space="preserve"> 1st Battalion, King's Liverpool Regiment</w:t>
            </w:r>
            <w:r w:rsidR="00582B72">
              <w:rPr>
                <w:rFonts w:ascii="Arial" w:hAnsi="Arial" w:cs="Arial"/>
                <w:b/>
                <w:color w:val="121212"/>
                <w:shd w:val="clear" w:color="auto" w:fill="FFFFFF"/>
              </w:rPr>
              <w:t>,</w:t>
            </w:r>
            <w:r w:rsidRPr="009F2209">
              <w:rPr>
                <w:rFonts w:ascii="Arial" w:hAnsi="Arial" w:cs="Arial"/>
                <w:b/>
                <w:color w:val="121212"/>
                <w:shd w:val="clear" w:color="auto" w:fill="FFFFFF"/>
              </w:rPr>
              <w:t xml:space="preserve"> 2010</w:t>
            </w:r>
          </w:p>
          <w:p w14:paraId="6CEF8F63" w14:textId="77777777" w:rsidR="000D168B" w:rsidRPr="009F2209" w:rsidRDefault="000D168B" w:rsidP="000D168B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D5CB071" w14:textId="77777777" w:rsidR="000D168B" w:rsidRPr="009F2209" w:rsidRDefault="000D168B" w:rsidP="000D168B">
            <w:pPr>
              <w:rPr>
                <w:rFonts w:ascii="Arial" w:hAnsi="Arial" w:cs="Arial"/>
                <w:b/>
                <w:color w:val="121212"/>
                <w:shd w:val="clear" w:color="auto" w:fill="FFFFFF"/>
              </w:rPr>
            </w:pPr>
            <w:r w:rsidRPr="009F2209">
              <w:rPr>
                <w:rFonts w:ascii="Arial" w:hAnsi="Arial" w:cs="Arial"/>
                <w:b/>
                <w:color w:val="121212"/>
                <w:shd w:val="clear" w:color="auto" w:fill="FFFFFF"/>
              </w:rPr>
              <w:t>B</w:t>
            </w:r>
          </w:p>
          <w:p w14:paraId="27E9BE96" w14:textId="18B4C141" w:rsidR="000D168B" w:rsidRPr="009F2209" w:rsidRDefault="000D168B" w:rsidP="000D168B">
            <w:pPr>
              <w:rPr>
                <w:rFonts w:ascii="Arial" w:hAnsi="Arial" w:cs="Arial"/>
                <w:color w:val="121212"/>
                <w:shd w:val="clear" w:color="auto" w:fill="FFFFFF"/>
              </w:rPr>
            </w:pPr>
            <w:r w:rsidRPr="009F2209">
              <w:rPr>
                <w:rFonts w:ascii="Arial" w:hAnsi="Arial" w:cs="Arial"/>
                <w:color w:val="121212"/>
                <w:shd w:val="clear" w:color="auto" w:fill="FFFFFF"/>
              </w:rPr>
              <w:t>It remains with you the despair…</w:t>
            </w:r>
            <w:r w:rsidR="00582B72">
              <w:rPr>
                <w:rFonts w:ascii="Arial" w:hAnsi="Arial" w:cs="Arial"/>
                <w:color w:val="121212"/>
                <w:shd w:val="clear" w:color="auto" w:fill="FFFFFF"/>
              </w:rPr>
              <w:t xml:space="preserve"> </w:t>
            </w:r>
            <w:r w:rsidRPr="009F2209">
              <w:rPr>
                <w:rFonts w:ascii="Arial" w:hAnsi="Arial" w:cs="Arial"/>
                <w:color w:val="121212"/>
                <w:shd w:val="clear" w:color="auto" w:fill="FFFFFF"/>
              </w:rPr>
              <w:t>and the helplessness of these people (refugees)…</w:t>
            </w:r>
            <w:r w:rsidR="00582B72">
              <w:rPr>
                <w:rFonts w:ascii="Arial" w:hAnsi="Arial" w:cs="Arial"/>
                <w:color w:val="121212"/>
                <w:shd w:val="clear" w:color="auto" w:fill="FFFFFF"/>
              </w:rPr>
              <w:t xml:space="preserve"> </w:t>
            </w:r>
            <w:r w:rsidRPr="009F2209">
              <w:rPr>
                <w:rFonts w:ascii="Arial" w:hAnsi="Arial" w:cs="Arial"/>
                <w:color w:val="121212"/>
                <w:shd w:val="clear" w:color="auto" w:fill="FFFFFF"/>
              </w:rPr>
              <w:t>trudging for hours along the road and we had to turn them back…</w:t>
            </w:r>
            <w:r w:rsidR="00582B72">
              <w:rPr>
                <w:rFonts w:ascii="Arial" w:hAnsi="Arial" w:cs="Arial"/>
                <w:color w:val="121212"/>
                <w:shd w:val="clear" w:color="auto" w:fill="FFFFFF"/>
              </w:rPr>
              <w:t xml:space="preserve"> </w:t>
            </w:r>
            <w:r w:rsidRPr="009F2209">
              <w:rPr>
                <w:rFonts w:ascii="Arial" w:hAnsi="Arial" w:cs="Arial"/>
                <w:color w:val="121212"/>
                <w:shd w:val="clear" w:color="auto" w:fill="FFFFFF"/>
              </w:rPr>
              <w:t>It was mind-opening</w:t>
            </w:r>
            <w:r w:rsidR="00582B72">
              <w:rPr>
                <w:rFonts w:ascii="Arial" w:hAnsi="Arial" w:cs="Arial"/>
                <w:color w:val="121212"/>
                <w:shd w:val="clear" w:color="auto" w:fill="FFFFFF"/>
              </w:rPr>
              <w:t>.</w:t>
            </w:r>
          </w:p>
          <w:p w14:paraId="4D414AAC" w14:textId="77777777" w:rsidR="000D168B" w:rsidRPr="009F2209" w:rsidRDefault="000D168B" w:rsidP="000D168B">
            <w:pPr>
              <w:rPr>
                <w:rFonts w:ascii="Arial" w:hAnsi="Arial" w:cs="Arial"/>
                <w:color w:val="121212"/>
                <w:shd w:val="clear" w:color="auto" w:fill="FFFFFF"/>
              </w:rPr>
            </w:pPr>
          </w:p>
          <w:p w14:paraId="5CDA7B94" w14:textId="1F8743DC" w:rsidR="000D168B" w:rsidRPr="009F2209" w:rsidRDefault="000D168B" w:rsidP="000D168B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  <w:color w:val="121212"/>
                <w:shd w:val="clear" w:color="auto" w:fill="FFFFFF"/>
              </w:rPr>
              <w:t>William Stevens</w:t>
            </w:r>
            <w:r w:rsidR="00582B72">
              <w:rPr>
                <w:rFonts w:ascii="Arial" w:hAnsi="Arial" w:cs="Arial"/>
                <w:b/>
                <w:color w:val="121212"/>
                <w:shd w:val="clear" w:color="auto" w:fill="FFFFFF"/>
              </w:rPr>
              <w:t xml:space="preserve">, </w:t>
            </w:r>
            <w:r w:rsidRPr="009F2209">
              <w:rPr>
                <w:rFonts w:ascii="Arial" w:hAnsi="Arial" w:cs="Arial"/>
                <w:b/>
                <w:color w:val="121212"/>
                <w:shd w:val="clear" w:color="auto" w:fill="FFFFFF"/>
              </w:rPr>
              <w:t xml:space="preserve">Royal Signals, </w:t>
            </w:r>
            <w:r w:rsidRPr="009F2209">
              <w:rPr>
                <w:rFonts w:ascii="Arial" w:hAnsi="Arial" w:cs="Arial"/>
                <w:b/>
              </w:rPr>
              <w:t>speaking in 2010 for a film made by Leicestershire County Council</w:t>
            </w:r>
          </w:p>
          <w:p w14:paraId="44C3C777" w14:textId="77777777" w:rsidR="000D168B" w:rsidRPr="009F2209" w:rsidRDefault="000D168B" w:rsidP="000D168B">
            <w:pPr>
              <w:rPr>
                <w:rFonts w:ascii="Arial" w:hAnsi="Arial" w:cs="Arial"/>
              </w:rPr>
            </w:pPr>
          </w:p>
        </w:tc>
      </w:tr>
      <w:tr w:rsidR="000D168B" w:rsidRPr="009F2209" w14:paraId="44B256C6" w14:textId="77777777" w:rsidTr="007F6338">
        <w:trPr>
          <w:trHeight w:val="2822"/>
        </w:trPr>
        <w:tc>
          <w:tcPr>
            <w:tcW w:w="4673" w:type="dxa"/>
          </w:tcPr>
          <w:p w14:paraId="01D76CFA" w14:textId="77777777" w:rsidR="000D168B" w:rsidRPr="009F2209" w:rsidRDefault="000D168B" w:rsidP="000D168B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C</w:t>
            </w:r>
          </w:p>
          <w:p w14:paraId="407C6240" w14:textId="619F5C99" w:rsidR="000D168B" w:rsidRPr="009F2209" w:rsidRDefault="000D168B" w:rsidP="000D168B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I had to go to frontline troops and give advice on every type of disease it might be possible to catch – frostbite, trench foot… I saw two winters and very, very hot summers. In between we had the monsoon… mud everywhere, vehicles getting stuck everywhere</w:t>
            </w:r>
            <w:r w:rsidR="005178EB">
              <w:rPr>
                <w:rFonts w:ascii="Arial" w:hAnsi="Arial" w:cs="Arial"/>
              </w:rPr>
              <w:t>.</w:t>
            </w:r>
          </w:p>
          <w:p w14:paraId="7ED20A43" w14:textId="77777777" w:rsidR="000D168B" w:rsidRPr="009F2209" w:rsidRDefault="000D168B" w:rsidP="000D168B">
            <w:pPr>
              <w:rPr>
                <w:rFonts w:ascii="Arial" w:hAnsi="Arial" w:cs="Arial"/>
              </w:rPr>
            </w:pPr>
          </w:p>
          <w:p w14:paraId="5AE0BB74" w14:textId="65E2E09E" w:rsidR="000D168B" w:rsidRPr="009F2209" w:rsidRDefault="000D168B" w:rsidP="000D168B">
            <w:pPr>
              <w:rPr>
                <w:rFonts w:ascii="Arial" w:hAnsi="Arial" w:cs="Arial"/>
                <w:b/>
              </w:rPr>
            </w:pPr>
            <w:proofErr w:type="spellStart"/>
            <w:r w:rsidRPr="009F2209">
              <w:rPr>
                <w:rFonts w:ascii="Arial" w:hAnsi="Arial" w:cs="Arial"/>
                <w:b/>
              </w:rPr>
              <w:t>lan</w:t>
            </w:r>
            <w:proofErr w:type="spellEnd"/>
            <w:r w:rsidRPr="009F2209">
              <w:rPr>
                <w:rFonts w:ascii="Arial" w:hAnsi="Arial" w:cs="Arial"/>
                <w:b/>
              </w:rPr>
              <w:t xml:space="preserve"> Guy</w:t>
            </w:r>
            <w:r w:rsidR="005178EB">
              <w:rPr>
                <w:rFonts w:ascii="Arial" w:hAnsi="Arial" w:cs="Arial"/>
                <w:b/>
              </w:rPr>
              <w:t>,</w:t>
            </w:r>
            <w:r w:rsidRPr="009F2209">
              <w:rPr>
                <w:rFonts w:ascii="Arial" w:hAnsi="Arial" w:cs="Arial"/>
                <w:b/>
              </w:rPr>
              <w:t xml:space="preserve"> Royal Army Medical Corps, speaking in 2016 on a Korean news programme</w:t>
            </w:r>
          </w:p>
          <w:p w14:paraId="7A842894" w14:textId="77777777" w:rsidR="000D168B" w:rsidRPr="009F2209" w:rsidRDefault="000D168B" w:rsidP="000D168B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B15B4FF" w14:textId="77777777" w:rsidR="000D168B" w:rsidRPr="009F2209" w:rsidRDefault="000D168B" w:rsidP="000D168B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D</w:t>
            </w:r>
          </w:p>
          <w:p w14:paraId="4ACD5E99" w14:textId="27594F12" w:rsidR="000D168B" w:rsidRPr="009F2209" w:rsidRDefault="000D168B" w:rsidP="000D168B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The city was absolutely devastated. There were bare</w:t>
            </w:r>
            <w:r w:rsidR="005178EB">
              <w:rPr>
                <w:rFonts w:ascii="Arial" w:hAnsi="Arial" w:cs="Arial"/>
              </w:rPr>
              <w:t xml:space="preserve"> </w:t>
            </w:r>
            <w:r w:rsidRPr="009F2209">
              <w:rPr>
                <w:rFonts w:ascii="Arial" w:hAnsi="Arial" w:cs="Arial"/>
              </w:rPr>
              <w:t>bones of buildings, burnt out buildings…and the peasants walking around in abject poverty.</w:t>
            </w:r>
          </w:p>
          <w:p w14:paraId="43B2E3C1" w14:textId="77777777" w:rsidR="000D168B" w:rsidRPr="009F2209" w:rsidRDefault="000D168B" w:rsidP="000D168B">
            <w:pPr>
              <w:rPr>
                <w:rFonts w:ascii="Arial" w:hAnsi="Arial" w:cs="Arial"/>
                <w:b/>
              </w:rPr>
            </w:pPr>
          </w:p>
          <w:p w14:paraId="40D84A97" w14:textId="39B04182" w:rsidR="000D168B" w:rsidRPr="009F2209" w:rsidRDefault="000D168B" w:rsidP="00143FC2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  <w:b/>
              </w:rPr>
              <w:t xml:space="preserve">Michael </w:t>
            </w:r>
            <w:proofErr w:type="spellStart"/>
            <w:r w:rsidRPr="009F2209">
              <w:rPr>
                <w:rFonts w:ascii="Arial" w:hAnsi="Arial" w:cs="Arial"/>
                <w:b/>
              </w:rPr>
              <w:t>Outridge</w:t>
            </w:r>
            <w:proofErr w:type="spellEnd"/>
            <w:r w:rsidR="005178EB">
              <w:rPr>
                <w:rFonts w:ascii="Arial" w:hAnsi="Arial" w:cs="Arial"/>
                <w:b/>
              </w:rPr>
              <w:t xml:space="preserve">, </w:t>
            </w:r>
            <w:r w:rsidRPr="009F2209">
              <w:rPr>
                <w:rFonts w:ascii="Arial" w:hAnsi="Arial" w:cs="Arial"/>
                <w:b/>
              </w:rPr>
              <w:t>Royal Electrical and Mechanical Engineers</w:t>
            </w:r>
            <w:r w:rsidR="005178EB">
              <w:rPr>
                <w:rFonts w:ascii="Arial" w:hAnsi="Arial" w:cs="Arial"/>
                <w:b/>
              </w:rPr>
              <w:t>,</w:t>
            </w:r>
            <w:r w:rsidRPr="009F2209">
              <w:rPr>
                <w:rFonts w:ascii="Arial" w:hAnsi="Arial" w:cs="Arial"/>
                <w:b/>
              </w:rPr>
              <w:t xml:space="preserve"> speaking in 2010 for a film made by Leicestershire County Council</w:t>
            </w:r>
          </w:p>
        </w:tc>
      </w:tr>
      <w:tr w:rsidR="000D168B" w:rsidRPr="009F2209" w14:paraId="32912E09" w14:textId="77777777" w:rsidTr="007F6338">
        <w:trPr>
          <w:trHeight w:val="2550"/>
        </w:trPr>
        <w:tc>
          <w:tcPr>
            <w:tcW w:w="4673" w:type="dxa"/>
          </w:tcPr>
          <w:p w14:paraId="08B7D48E" w14:textId="77777777" w:rsidR="000D168B" w:rsidRPr="009F2209" w:rsidRDefault="000D168B" w:rsidP="000D168B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E</w:t>
            </w:r>
          </w:p>
          <w:p w14:paraId="0F621146" w14:textId="39CDEF98" w:rsidR="000D168B" w:rsidRPr="009F2209" w:rsidRDefault="000D168B" w:rsidP="000D168B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The Chinese came on you and you didn’t know where they were…</w:t>
            </w:r>
            <w:r w:rsidR="005178EB">
              <w:rPr>
                <w:rFonts w:ascii="Arial" w:hAnsi="Arial" w:cs="Arial"/>
              </w:rPr>
              <w:t xml:space="preserve"> </w:t>
            </w:r>
            <w:r w:rsidRPr="009F2209">
              <w:rPr>
                <w:rFonts w:ascii="Arial" w:hAnsi="Arial" w:cs="Arial"/>
              </w:rPr>
              <w:t>They could sneak up and be within a couple of hundred yards of you and you wouldn</w:t>
            </w:r>
            <w:r w:rsidR="005178EB">
              <w:rPr>
                <w:rFonts w:ascii="Arial" w:hAnsi="Arial" w:cs="Arial"/>
              </w:rPr>
              <w:t>’</w:t>
            </w:r>
            <w:r w:rsidRPr="009F2209">
              <w:rPr>
                <w:rFonts w:ascii="Arial" w:hAnsi="Arial" w:cs="Arial"/>
              </w:rPr>
              <w:t>t know they were there.</w:t>
            </w:r>
          </w:p>
          <w:p w14:paraId="403D5B0F" w14:textId="77777777" w:rsidR="000D168B" w:rsidRPr="009F2209" w:rsidRDefault="000D168B" w:rsidP="000D168B">
            <w:pPr>
              <w:rPr>
                <w:rFonts w:ascii="Arial" w:hAnsi="Arial" w:cs="Arial"/>
              </w:rPr>
            </w:pPr>
          </w:p>
          <w:p w14:paraId="0CDB23DF" w14:textId="2C6D6C1E" w:rsidR="000D168B" w:rsidRPr="009F2209" w:rsidRDefault="000D168B" w:rsidP="000D168B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Kenneth Haywood</w:t>
            </w:r>
            <w:r w:rsidR="005178EB">
              <w:rPr>
                <w:rFonts w:ascii="Arial" w:hAnsi="Arial" w:cs="Arial"/>
                <w:b/>
              </w:rPr>
              <w:t>,</w:t>
            </w:r>
            <w:r w:rsidRPr="009F2209">
              <w:rPr>
                <w:rFonts w:ascii="Arial" w:hAnsi="Arial" w:cs="Arial"/>
                <w:b/>
              </w:rPr>
              <w:t xml:space="preserve"> Royal Leicestershire Regiment</w:t>
            </w:r>
            <w:r w:rsidR="005178EB">
              <w:rPr>
                <w:rFonts w:ascii="Arial" w:hAnsi="Arial" w:cs="Arial"/>
                <w:b/>
              </w:rPr>
              <w:t>,</w:t>
            </w:r>
            <w:r w:rsidRPr="009F2209">
              <w:rPr>
                <w:rFonts w:ascii="Arial" w:hAnsi="Arial" w:cs="Arial"/>
                <w:b/>
              </w:rPr>
              <w:t xml:space="preserve"> speaking in 2010 for a film made by Leicestershire County Council</w:t>
            </w:r>
          </w:p>
          <w:p w14:paraId="4DFBD82F" w14:textId="77777777" w:rsidR="000D168B" w:rsidRPr="009F2209" w:rsidRDefault="000D168B" w:rsidP="000D168B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51A1696D" w14:textId="77777777" w:rsidR="000D168B" w:rsidRPr="009F2209" w:rsidRDefault="000D168B" w:rsidP="000D168B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F</w:t>
            </w:r>
          </w:p>
          <w:p w14:paraId="38565915" w14:textId="35C0027A" w:rsidR="000D168B" w:rsidRPr="00D83F7C" w:rsidRDefault="000D168B" w:rsidP="007F6338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D83F7C">
              <w:rPr>
                <w:rFonts w:ascii="Arial" w:eastAsia="Times New Roman" w:hAnsi="Arial" w:cs="Arial"/>
                <w:lang w:eastAsia="en-GB"/>
              </w:rPr>
              <w:t>There’s something that always stands out in my mind, the Chinese getting hammered by napalm because it</w:t>
            </w:r>
            <w:r w:rsidR="005178EB">
              <w:rPr>
                <w:rFonts w:ascii="Arial" w:eastAsia="Times New Roman" w:hAnsi="Arial" w:cs="Arial"/>
                <w:lang w:eastAsia="en-GB"/>
              </w:rPr>
              <w:t>’</w:t>
            </w:r>
            <w:r w:rsidRPr="00D83F7C">
              <w:rPr>
                <w:rFonts w:ascii="Arial" w:eastAsia="Times New Roman" w:hAnsi="Arial" w:cs="Arial"/>
                <w:lang w:eastAsia="en-GB"/>
              </w:rPr>
              <w:t>s a terrible weapon. The screams that came from those Chinese still ring in my ears to this day</w:t>
            </w:r>
            <w:r w:rsidR="005178EB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6ED50567" w14:textId="222BCAB4" w:rsidR="000D168B" w:rsidRDefault="000D168B" w:rsidP="00143FC2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Tom Clough</w:t>
            </w:r>
            <w:r w:rsidR="005178EB">
              <w:rPr>
                <w:rFonts w:ascii="Arial" w:hAnsi="Arial" w:cs="Arial"/>
                <w:b/>
              </w:rPr>
              <w:t xml:space="preserve">, </w:t>
            </w:r>
            <w:r w:rsidRPr="009F2209">
              <w:rPr>
                <w:rFonts w:ascii="Arial" w:hAnsi="Arial" w:cs="Arial"/>
                <w:b/>
              </w:rPr>
              <w:t>Royal Artillery</w:t>
            </w:r>
            <w:r w:rsidR="005178EB">
              <w:rPr>
                <w:rFonts w:ascii="Arial" w:hAnsi="Arial" w:cs="Arial"/>
                <w:b/>
              </w:rPr>
              <w:t>,</w:t>
            </w:r>
            <w:r w:rsidRPr="009F2209">
              <w:rPr>
                <w:rFonts w:ascii="Arial" w:hAnsi="Arial" w:cs="Arial"/>
                <w:b/>
              </w:rPr>
              <w:t xml:space="preserve"> speaking to the BBC in 2011</w:t>
            </w:r>
          </w:p>
          <w:p w14:paraId="63A45657" w14:textId="5D6B0CC0" w:rsidR="005178EB" w:rsidRPr="009F2209" w:rsidRDefault="005178EB" w:rsidP="00D83F7C">
            <w:pPr>
              <w:rPr>
                <w:rFonts w:ascii="Arial" w:hAnsi="Arial" w:cs="Arial"/>
                <w:b/>
              </w:rPr>
            </w:pPr>
          </w:p>
        </w:tc>
      </w:tr>
      <w:tr w:rsidR="000D168B" w:rsidRPr="009F2209" w14:paraId="27253380" w14:textId="77777777" w:rsidTr="007F6338">
        <w:trPr>
          <w:trHeight w:val="2807"/>
        </w:trPr>
        <w:tc>
          <w:tcPr>
            <w:tcW w:w="4673" w:type="dxa"/>
          </w:tcPr>
          <w:p w14:paraId="069FCE5D" w14:textId="77777777" w:rsidR="000D168B" w:rsidRPr="009F2209" w:rsidRDefault="000D168B" w:rsidP="000D168B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lastRenderedPageBreak/>
              <w:t>G</w:t>
            </w:r>
          </w:p>
          <w:p w14:paraId="3BBC7703" w14:textId="233FACFE" w:rsidR="000D168B" w:rsidRPr="009F2209" w:rsidRDefault="000D168B" w:rsidP="000D168B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 xml:space="preserve">You didn’t know what you were doing. You virtually didn’t know the right end of the gun from the wrong end. </w:t>
            </w:r>
            <w:r w:rsidR="003979CE">
              <w:rPr>
                <w:rFonts w:ascii="Arial" w:hAnsi="Arial" w:cs="Arial"/>
              </w:rPr>
              <w:t>[A few] w</w:t>
            </w:r>
            <w:r w:rsidRPr="009F2209">
              <w:rPr>
                <w:rFonts w:ascii="Arial" w:hAnsi="Arial" w:cs="Arial"/>
              </w:rPr>
              <w:t>eeks (of training) and then you were away…</w:t>
            </w:r>
          </w:p>
          <w:p w14:paraId="482E94E4" w14:textId="77777777" w:rsidR="000D168B" w:rsidRPr="009F2209" w:rsidRDefault="000D168B" w:rsidP="000D168B">
            <w:pPr>
              <w:rPr>
                <w:rFonts w:ascii="Arial" w:hAnsi="Arial" w:cs="Arial"/>
              </w:rPr>
            </w:pPr>
          </w:p>
          <w:p w14:paraId="3E12D0C3" w14:textId="14F38633" w:rsidR="000D168B" w:rsidRPr="009F2209" w:rsidRDefault="000D168B" w:rsidP="000D168B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 xml:space="preserve">Bill Hall, Black Watch Veteran, </w:t>
            </w:r>
            <w:r w:rsidR="005178EB">
              <w:rPr>
                <w:rFonts w:ascii="Arial" w:hAnsi="Arial" w:cs="Arial"/>
                <w:b/>
              </w:rPr>
              <w:t>t</w:t>
            </w:r>
            <w:r w:rsidR="005178EB" w:rsidRPr="009F2209">
              <w:rPr>
                <w:rFonts w:ascii="Arial" w:hAnsi="Arial" w:cs="Arial"/>
                <w:b/>
              </w:rPr>
              <w:t xml:space="preserve">alking </w:t>
            </w:r>
            <w:r w:rsidRPr="009F2209">
              <w:rPr>
                <w:rFonts w:ascii="Arial" w:hAnsi="Arial" w:cs="Arial"/>
                <w:b/>
              </w:rPr>
              <w:t xml:space="preserve">on </w:t>
            </w:r>
            <w:r w:rsidRPr="009F2209">
              <w:rPr>
                <w:rStyle w:val="watch-title"/>
                <w:rFonts w:ascii="Arial" w:hAnsi="Arial" w:cs="Arial"/>
                <w:b/>
                <w:kern w:val="36"/>
                <w:sz w:val="22"/>
                <w:szCs w:val="22"/>
              </w:rPr>
              <w:t>BBC Scotland</w:t>
            </w:r>
            <w:r w:rsidR="005178EB">
              <w:rPr>
                <w:rStyle w:val="watch-title"/>
                <w:rFonts w:ascii="Arial" w:hAnsi="Arial" w:cs="Arial"/>
                <w:b/>
                <w:kern w:val="36"/>
                <w:sz w:val="22"/>
                <w:szCs w:val="22"/>
              </w:rPr>
              <w:t>’</w:t>
            </w:r>
            <w:r w:rsidRPr="009F2209">
              <w:rPr>
                <w:rStyle w:val="watch-title"/>
                <w:rFonts w:ascii="Arial" w:hAnsi="Arial" w:cs="Arial"/>
                <w:b/>
                <w:kern w:val="36"/>
                <w:sz w:val="22"/>
                <w:szCs w:val="22"/>
              </w:rPr>
              <w:t xml:space="preserve">s </w:t>
            </w:r>
            <w:r w:rsidRPr="00D83F7C">
              <w:rPr>
                <w:rStyle w:val="watch-title"/>
                <w:rFonts w:ascii="Arial" w:hAnsi="Arial" w:cs="Arial"/>
                <w:b/>
                <w:i/>
                <w:kern w:val="36"/>
                <w:sz w:val="22"/>
                <w:szCs w:val="22"/>
              </w:rPr>
              <w:t xml:space="preserve">Forgotten War </w:t>
            </w:r>
            <w:r w:rsidR="005178EB">
              <w:rPr>
                <w:rStyle w:val="watch-title"/>
                <w:rFonts w:ascii="Arial" w:hAnsi="Arial" w:cs="Arial"/>
                <w:b/>
                <w:i/>
                <w:kern w:val="36"/>
                <w:sz w:val="22"/>
                <w:szCs w:val="22"/>
              </w:rPr>
              <w:t>i</w:t>
            </w:r>
            <w:r w:rsidRPr="00D83F7C">
              <w:rPr>
                <w:rStyle w:val="watch-title"/>
                <w:rFonts w:ascii="Arial" w:hAnsi="Arial" w:cs="Arial"/>
                <w:b/>
                <w:i/>
                <w:kern w:val="36"/>
                <w:sz w:val="22"/>
                <w:szCs w:val="22"/>
              </w:rPr>
              <w:t>n Korea</w:t>
            </w:r>
            <w:r w:rsidRPr="009F2209">
              <w:rPr>
                <w:rStyle w:val="watch-title"/>
                <w:rFonts w:ascii="Arial" w:hAnsi="Arial" w:cs="Arial"/>
                <w:b/>
                <w:kern w:val="36"/>
                <w:sz w:val="22"/>
                <w:szCs w:val="22"/>
              </w:rPr>
              <w:t xml:space="preserve"> </w:t>
            </w:r>
            <w:r w:rsidRPr="009F2209">
              <w:rPr>
                <w:rFonts w:ascii="Arial" w:hAnsi="Arial" w:cs="Arial"/>
                <w:b/>
              </w:rPr>
              <w:t>to Jackie Bird in 2012</w:t>
            </w:r>
          </w:p>
          <w:p w14:paraId="72DF8BD3" w14:textId="77777777" w:rsidR="000D168B" w:rsidRPr="009F2209" w:rsidRDefault="000D168B" w:rsidP="000D168B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5040655" w14:textId="77777777" w:rsidR="000D168B" w:rsidRPr="003979CE" w:rsidRDefault="000D168B" w:rsidP="000D168B">
            <w:pPr>
              <w:rPr>
                <w:rFonts w:ascii="Arial" w:hAnsi="Arial" w:cs="Arial"/>
                <w:b/>
                <w:bCs/>
              </w:rPr>
            </w:pPr>
            <w:r w:rsidRPr="003979CE">
              <w:rPr>
                <w:rFonts w:ascii="Arial" w:hAnsi="Arial" w:cs="Arial"/>
                <w:b/>
                <w:bCs/>
              </w:rPr>
              <w:t>H</w:t>
            </w:r>
          </w:p>
          <w:p w14:paraId="067394EB" w14:textId="097FE349" w:rsidR="000D168B" w:rsidRDefault="000D168B" w:rsidP="000D168B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They (the Chinese) would creep up to the wire…</w:t>
            </w:r>
            <w:r w:rsidR="005178EB">
              <w:rPr>
                <w:rFonts w:ascii="Arial" w:hAnsi="Arial" w:cs="Arial"/>
              </w:rPr>
              <w:t xml:space="preserve"> </w:t>
            </w:r>
            <w:r w:rsidRPr="009F2209">
              <w:rPr>
                <w:rFonts w:ascii="Arial" w:hAnsi="Arial" w:cs="Arial"/>
              </w:rPr>
              <w:t>and you would get up in the morning and see these leaflets on the wire…</w:t>
            </w:r>
            <w:r w:rsidR="00662BEB">
              <w:rPr>
                <w:rFonts w:ascii="Arial" w:hAnsi="Arial" w:cs="Arial"/>
              </w:rPr>
              <w:t xml:space="preserve"> </w:t>
            </w:r>
            <w:r w:rsidRPr="009F2209">
              <w:rPr>
                <w:rFonts w:ascii="Arial" w:hAnsi="Arial" w:cs="Arial"/>
              </w:rPr>
              <w:t>and of course it was telling you…</w:t>
            </w:r>
            <w:r w:rsidR="00662BEB">
              <w:rPr>
                <w:rFonts w:ascii="Arial" w:hAnsi="Arial" w:cs="Arial"/>
              </w:rPr>
              <w:t xml:space="preserve"> </w:t>
            </w:r>
            <w:r w:rsidRPr="009F2209">
              <w:rPr>
                <w:rFonts w:ascii="Arial" w:hAnsi="Arial" w:cs="Arial"/>
              </w:rPr>
              <w:t>that your wife had gone off with somebody else</w:t>
            </w:r>
            <w:r w:rsidR="00662BEB">
              <w:rPr>
                <w:rFonts w:ascii="Arial" w:hAnsi="Arial" w:cs="Arial"/>
              </w:rPr>
              <w:t>.</w:t>
            </w:r>
          </w:p>
          <w:p w14:paraId="0A3F2C3C" w14:textId="77777777" w:rsidR="00662BEB" w:rsidRPr="009F2209" w:rsidRDefault="00662BEB" w:rsidP="000D168B">
            <w:pPr>
              <w:rPr>
                <w:rFonts w:ascii="Arial" w:hAnsi="Arial" w:cs="Arial"/>
              </w:rPr>
            </w:pPr>
          </w:p>
          <w:p w14:paraId="7397F1D3" w14:textId="2C66F443" w:rsidR="000D168B" w:rsidRPr="009F2209" w:rsidRDefault="000D168B" w:rsidP="00143FC2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James Bridges</w:t>
            </w:r>
            <w:r w:rsidR="00662BEB">
              <w:rPr>
                <w:rFonts w:ascii="Arial" w:hAnsi="Arial" w:cs="Arial"/>
                <w:b/>
              </w:rPr>
              <w:t xml:space="preserve">, </w:t>
            </w:r>
            <w:r w:rsidRPr="009F2209">
              <w:rPr>
                <w:rFonts w:ascii="Arial" w:hAnsi="Arial" w:cs="Arial"/>
                <w:b/>
              </w:rPr>
              <w:t>King’s Own Scottish Borderers</w:t>
            </w:r>
            <w:r w:rsidR="00662BEB">
              <w:rPr>
                <w:rFonts w:ascii="Arial" w:hAnsi="Arial" w:cs="Arial"/>
                <w:b/>
              </w:rPr>
              <w:t>,</w:t>
            </w:r>
            <w:r w:rsidRPr="009F2209">
              <w:rPr>
                <w:rFonts w:ascii="Arial" w:hAnsi="Arial" w:cs="Arial"/>
                <w:b/>
              </w:rPr>
              <w:t xml:space="preserve"> speaking in 2010 for a film made by Leicestershire County Council</w:t>
            </w:r>
          </w:p>
        </w:tc>
      </w:tr>
    </w:tbl>
    <w:p w14:paraId="123FCF8D" w14:textId="3490B38F" w:rsidR="00582B72" w:rsidRDefault="00582B72" w:rsidP="00DB2349">
      <w:pPr>
        <w:pStyle w:val="Heading2"/>
        <w:rPr>
          <w:rFonts w:ascii="Arial" w:hAnsi="Arial" w:cs="Arial"/>
          <w:color w:val="000000" w:themeColor="text1"/>
          <w:sz w:val="28"/>
          <w:szCs w:val="28"/>
        </w:rPr>
      </w:pPr>
    </w:p>
    <w:p w14:paraId="60BE82B1" w14:textId="77777777" w:rsidR="00582B72" w:rsidRDefault="00582B72">
      <w:pPr>
        <w:rPr>
          <w:rFonts w:ascii="Arial" w:eastAsiaTheme="majorEastAsia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345C100E" w14:textId="1E8BBC56" w:rsidR="00DB2349" w:rsidRPr="00943082" w:rsidRDefault="00DB2349" w:rsidP="00DB2349">
      <w:pPr>
        <w:pStyle w:val="Heading2"/>
        <w:rPr>
          <w:rFonts w:ascii="Arial" w:hAnsi="Arial" w:cs="Arial"/>
          <w:b/>
          <w:color w:val="4F81BD" w:themeColor="accent1"/>
          <w:sz w:val="28"/>
          <w:szCs w:val="28"/>
        </w:rPr>
      </w:pPr>
      <w:r w:rsidRPr="00943082">
        <w:rPr>
          <w:rFonts w:ascii="Arial" w:hAnsi="Arial" w:cs="Arial"/>
          <w:b/>
          <w:color w:val="4F81BD" w:themeColor="accent1"/>
          <w:sz w:val="28"/>
          <w:szCs w:val="28"/>
        </w:rPr>
        <w:lastRenderedPageBreak/>
        <w:t>Resource</w:t>
      </w:r>
      <w:r w:rsidR="00662BEB" w:rsidRPr="00943082">
        <w:rPr>
          <w:rFonts w:ascii="Arial" w:hAnsi="Arial" w:cs="Arial"/>
          <w:b/>
          <w:color w:val="4F81BD" w:themeColor="accent1"/>
          <w:sz w:val="28"/>
          <w:szCs w:val="28"/>
        </w:rPr>
        <w:t xml:space="preserve"> sheet</w:t>
      </w:r>
      <w:r w:rsidRPr="00943082">
        <w:rPr>
          <w:rFonts w:ascii="Arial" w:hAnsi="Arial" w:cs="Arial"/>
          <w:b/>
          <w:color w:val="4F81BD" w:themeColor="accent1"/>
          <w:sz w:val="28"/>
          <w:szCs w:val="28"/>
        </w:rPr>
        <w:t xml:space="preserve"> 2.2C (page 2)</w:t>
      </w:r>
    </w:p>
    <w:p w14:paraId="4AE0BD15" w14:textId="51F1C5DC" w:rsidR="00DB2349" w:rsidRPr="00943082" w:rsidRDefault="00DB2349" w:rsidP="008058AE">
      <w:pPr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</w:pPr>
      <w:r w:rsidRPr="00943082"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  <w:t>Veterans</w:t>
      </w:r>
      <w:r w:rsidR="00AE5CAF" w:rsidRPr="00943082"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  <w:t>’</w:t>
      </w:r>
      <w:r w:rsidRPr="00943082"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  <w:t xml:space="preserve"> voices: wartime experiences in Korea</w:t>
      </w:r>
    </w:p>
    <w:p w14:paraId="1760A4DF" w14:textId="77777777" w:rsidR="003979CE" w:rsidRPr="003979CE" w:rsidRDefault="003979CE" w:rsidP="007F2A06">
      <w:pPr>
        <w:rPr>
          <w:rFonts w:ascii="Arial" w:hAnsi="Arial" w:cs="Arial"/>
          <w:b/>
          <w:bCs/>
          <w:sz w:val="24"/>
          <w:szCs w:val="24"/>
        </w:rPr>
      </w:pPr>
      <w:r w:rsidRPr="003979CE">
        <w:rPr>
          <w:rFonts w:ascii="Arial" w:hAnsi="Arial" w:cs="Arial"/>
          <w:b/>
          <w:bCs/>
          <w:sz w:val="24"/>
          <w:szCs w:val="24"/>
        </w:rPr>
        <w:t>Recording sheet</w:t>
      </w:r>
    </w:p>
    <w:p w14:paraId="104D517B" w14:textId="553C069C" w:rsidR="00CE163B" w:rsidRPr="009F2209" w:rsidRDefault="007F2A06" w:rsidP="007F2A06">
      <w:pPr>
        <w:rPr>
          <w:rFonts w:ascii="Arial" w:hAnsi="Arial" w:cs="Arial"/>
        </w:rPr>
      </w:pPr>
      <w:r w:rsidRPr="009F2209">
        <w:rPr>
          <w:rFonts w:ascii="Arial" w:hAnsi="Arial" w:cs="Arial"/>
        </w:rPr>
        <w:t>Use this table to analyse w</w:t>
      </w:r>
      <w:r w:rsidR="00CE163B" w:rsidRPr="009F2209">
        <w:rPr>
          <w:rFonts w:ascii="Arial" w:hAnsi="Arial" w:cs="Arial"/>
        </w:rPr>
        <w:t>hat the voices of the veterans can tell us about the experience of the British soldiers in Korea</w:t>
      </w:r>
      <w:r w:rsidR="00582B72">
        <w:rPr>
          <w:rFonts w:ascii="Arial" w:hAnsi="Arial" w:cs="Arial"/>
        </w:rPr>
        <w:t>:</w:t>
      </w:r>
    </w:p>
    <w:tbl>
      <w:tblPr>
        <w:tblStyle w:val="TableGrid"/>
        <w:tblW w:w="9538" w:type="dxa"/>
        <w:tblLook w:val="04A0" w:firstRow="1" w:lastRow="0" w:firstColumn="1" w:lastColumn="0" w:noHBand="0" w:noVBand="1"/>
      </w:tblPr>
      <w:tblGrid>
        <w:gridCol w:w="4772"/>
        <w:gridCol w:w="4766"/>
      </w:tblGrid>
      <w:tr w:rsidR="00CE163B" w:rsidRPr="009F2209" w14:paraId="7680B33D" w14:textId="77777777" w:rsidTr="00983FC1">
        <w:trPr>
          <w:trHeight w:val="266"/>
        </w:trPr>
        <w:tc>
          <w:tcPr>
            <w:tcW w:w="4772" w:type="dxa"/>
          </w:tcPr>
          <w:p w14:paraId="013B91C9" w14:textId="0215554F" w:rsidR="00CE163B" w:rsidRPr="009F2209" w:rsidRDefault="00CE163B" w:rsidP="008E0805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Aspect of the experience</w:t>
            </w:r>
          </w:p>
        </w:tc>
        <w:tc>
          <w:tcPr>
            <w:tcW w:w="4766" w:type="dxa"/>
          </w:tcPr>
          <w:p w14:paraId="6554850A" w14:textId="77777777" w:rsidR="00CE163B" w:rsidRPr="009F2209" w:rsidRDefault="00CE163B" w:rsidP="008E0805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 xml:space="preserve">What the veterans say about this </w:t>
            </w:r>
          </w:p>
        </w:tc>
      </w:tr>
      <w:tr w:rsidR="00CE163B" w:rsidRPr="009F2209" w14:paraId="02163474" w14:textId="77777777" w:rsidTr="00983FC1">
        <w:trPr>
          <w:trHeight w:val="1687"/>
        </w:trPr>
        <w:tc>
          <w:tcPr>
            <w:tcW w:w="4772" w:type="dxa"/>
          </w:tcPr>
          <w:p w14:paraId="426911F6" w14:textId="77777777" w:rsidR="00CE163B" w:rsidRPr="009F2209" w:rsidRDefault="00CE163B" w:rsidP="008E0805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How well trained were the conscripts?</w:t>
            </w:r>
          </w:p>
          <w:p w14:paraId="53E2EC4C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439008F5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33C5EE89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4B5CCCD2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422A5FF8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4766" w:type="dxa"/>
          </w:tcPr>
          <w:p w14:paraId="6EB0721A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</w:tr>
      <w:tr w:rsidR="00CE163B" w:rsidRPr="009F2209" w14:paraId="47F1B216" w14:textId="77777777" w:rsidTr="00983FC1">
        <w:trPr>
          <w:trHeight w:val="1954"/>
        </w:trPr>
        <w:tc>
          <w:tcPr>
            <w:tcW w:w="4772" w:type="dxa"/>
          </w:tcPr>
          <w:p w14:paraId="28E6F3EC" w14:textId="77777777" w:rsidR="00CE163B" w:rsidRPr="009F2209" w:rsidRDefault="00CE163B" w:rsidP="008E0805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The types of warfare the soldiers had to face</w:t>
            </w:r>
          </w:p>
          <w:p w14:paraId="3F287DE7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0F72D73F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43B83493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180D65A4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55010338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22E54F7E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4766" w:type="dxa"/>
          </w:tcPr>
          <w:p w14:paraId="52274793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</w:tr>
      <w:tr w:rsidR="00CE163B" w:rsidRPr="009F2209" w14:paraId="242A4346" w14:textId="77777777" w:rsidTr="00983FC1">
        <w:trPr>
          <w:trHeight w:val="1717"/>
        </w:trPr>
        <w:tc>
          <w:tcPr>
            <w:tcW w:w="4772" w:type="dxa"/>
          </w:tcPr>
          <w:p w14:paraId="1E49CE1C" w14:textId="04B580B1" w:rsidR="00CE163B" w:rsidRPr="009F2209" w:rsidRDefault="00CE163B" w:rsidP="008E0805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 xml:space="preserve">The strengths of the Chinese </w:t>
            </w:r>
            <w:r w:rsidR="00662BEB">
              <w:rPr>
                <w:rFonts w:ascii="Arial" w:hAnsi="Arial" w:cs="Arial"/>
              </w:rPr>
              <w:t>A</w:t>
            </w:r>
            <w:r w:rsidRPr="009F2209">
              <w:rPr>
                <w:rFonts w:ascii="Arial" w:hAnsi="Arial" w:cs="Arial"/>
              </w:rPr>
              <w:t>rmy</w:t>
            </w:r>
          </w:p>
          <w:p w14:paraId="1074D307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6CD078A0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51E2552E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72EAA637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2EF78A63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4766" w:type="dxa"/>
          </w:tcPr>
          <w:p w14:paraId="6984BBEC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</w:tr>
      <w:tr w:rsidR="00CE163B" w:rsidRPr="009F2209" w14:paraId="55DB24BC" w14:textId="77777777" w:rsidTr="00983FC1">
        <w:trPr>
          <w:trHeight w:val="2191"/>
        </w:trPr>
        <w:tc>
          <w:tcPr>
            <w:tcW w:w="4772" w:type="dxa"/>
          </w:tcPr>
          <w:p w14:paraId="0463958C" w14:textId="77777777" w:rsidR="00CE163B" w:rsidRPr="009F2209" w:rsidRDefault="00CE163B" w:rsidP="008E0805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What it was like fighting in Korea</w:t>
            </w:r>
          </w:p>
          <w:p w14:paraId="7B6CC96A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1777D222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28A09822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33F921CD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779279F4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495D8698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24013FED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4766" w:type="dxa"/>
          </w:tcPr>
          <w:p w14:paraId="5EFE1E3E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</w:tr>
      <w:tr w:rsidR="00CE163B" w:rsidRPr="009F2209" w14:paraId="6331C36E" w14:textId="77777777" w:rsidTr="00983FC1">
        <w:trPr>
          <w:trHeight w:val="1717"/>
        </w:trPr>
        <w:tc>
          <w:tcPr>
            <w:tcW w:w="4772" w:type="dxa"/>
          </w:tcPr>
          <w:p w14:paraId="531D35EF" w14:textId="77777777" w:rsidR="00CE163B" w:rsidRPr="009F2209" w:rsidRDefault="00CE163B" w:rsidP="008E0805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The impact of the war on civilians</w:t>
            </w:r>
          </w:p>
          <w:p w14:paraId="22AAF269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13225ECB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289B5183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417BD1B2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46287EF8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4766" w:type="dxa"/>
          </w:tcPr>
          <w:p w14:paraId="1A9BB9C0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</w:tr>
      <w:tr w:rsidR="00CE163B" w:rsidRPr="009F2209" w14:paraId="1B322472" w14:textId="77777777" w:rsidTr="00983FC1">
        <w:trPr>
          <w:trHeight w:val="1717"/>
        </w:trPr>
        <w:tc>
          <w:tcPr>
            <w:tcW w:w="4772" w:type="dxa"/>
          </w:tcPr>
          <w:p w14:paraId="07233426" w14:textId="77777777" w:rsidR="00CE163B" w:rsidRPr="009F2209" w:rsidRDefault="00CE163B" w:rsidP="008E0805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Experience of new weaponry</w:t>
            </w:r>
          </w:p>
          <w:p w14:paraId="6C943978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0D6D9C1F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410AF78D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73950182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  <w:p w14:paraId="3667D79B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4766" w:type="dxa"/>
          </w:tcPr>
          <w:p w14:paraId="48C7270E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</w:tr>
    </w:tbl>
    <w:p w14:paraId="5368299B" w14:textId="449D01F2" w:rsidR="001352BF" w:rsidRPr="009F2209" w:rsidRDefault="001352BF">
      <w:pPr>
        <w:rPr>
          <w:rFonts w:ascii="Arial" w:hAnsi="Arial" w:cs="Arial"/>
          <w:b/>
        </w:rPr>
      </w:pPr>
    </w:p>
    <w:sectPr w:rsidR="001352BF" w:rsidRPr="009F2209" w:rsidSect="003D73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134" w:right="1134" w:bottom="1298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F31F1" w14:textId="77777777" w:rsidR="002D4C0F" w:rsidRDefault="002D4C0F" w:rsidP="00242E0C">
      <w:pPr>
        <w:spacing w:after="0" w:line="240" w:lineRule="auto"/>
      </w:pPr>
      <w:r>
        <w:separator/>
      </w:r>
    </w:p>
  </w:endnote>
  <w:endnote w:type="continuationSeparator" w:id="0">
    <w:p w14:paraId="4C138590" w14:textId="77777777" w:rsidR="002D4C0F" w:rsidRDefault="002D4C0F" w:rsidP="0024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0D207" w14:textId="77777777" w:rsidR="00BF3525" w:rsidRDefault="00BF3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  <w:color w:val="4F81BD" w:themeColor="accent1"/>
        <w:sz w:val="18"/>
        <w:szCs w:val="18"/>
      </w:rPr>
      <w:id w:val="-1053071533"/>
      <w:docPartObj>
        <w:docPartGallery w:val="Page Numbers (Bottom of Page)"/>
        <w:docPartUnique/>
      </w:docPartObj>
    </w:sdtPr>
    <w:sdtEndPr>
      <w:rPr>
        <w:rStyle w:val="PageNumber"/>
        <w:color w:val="auto"/>
      </w:rPr>
    </w:sdtEndPr>
    <w:sdtContent>
      <w:p w14:paraId="19BB5FB1" w14:textId="2B24ACE6" w:rsidR="0072486F" w:rsidRPr="000F6F53" w:rsidRDefault="0072486F" w:rsidP="00BF3525">
        <w:pPr>
          <w:framePr w:w="6632" w:h="250" w:hRule="exact" w:hSpace="1134" w:wrap="notBeside" w:vAnchor="page" w:hAnchor="page" w:x="1167" w:y="15941"/>
          <w:rPr>
            <w:rFonts w:ascii="Arial" w:eastAsia="Times New Roman" w:hAnsi="Arial" w:cs="Arial"/>
            <w:color w:val="4F81BD" w:themeColor="accent1"/>
            <w:sz w:val="18"/>
            <w:szCs w:val="18"/>
          </w:rPr>
        </w:pPr>
        <w:r w:rsidRPr="000F6F53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fldChar w:fldCharType="begin"/>
        </w:r>
        <w:r w:rsidRPr="000F6F53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instrText xml:space="preserve"> PAGE </w:instrText>
        </w:r>
        <w:r w:rsidRPr="000F6F53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fldChar w:fldCharType="separate"/>
        </w:r>
        <w:r w:rsidR="00D92B98" w:rsidRPr="000F6F53">
          <w:rPr>
            <w:rStyle w:val="PageNumber"/>
            <w:rFonts w:ascii="Arial" w:hAnsi="Arial" w:cs="Arial"/>
            <w:noProof/>
            <w:color w:val="4F81BD" w:themeColor="accent1"/>
            <w:sz w:val="18"/>
            <w:szCs w:val="18"/>
          </w:rPr>
          <w:t>2</w:t>
        </w:r>
        <w:r w:rsidRPr="000F6F53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fldChar w:fldCharType="end"/>
        </w:r>
        <w:r w:rsidRPr="000F6F53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t xml:space="preserve"> |</w:t>
        </w:r>
        <w:r w:rsidRPr="000F6F53">
          <w:rPr>
            <w:rFonts w:ascii="Arial" w:hAnsi="Arial" w:cs="Arial"/>
            <w:color w:val="4F81BD" w:themeColor="accent1"/>
            <w:sz w:val="18"/>
            <w:szCs w:val="18"/>
          </w:rPr>
          <w:t xml:space="preserve"> </w:t>
        </w:r>
        <w:r w:rsidRPr="000F6F53">
          <w:rPr>
            <w:rFonts w:ascii="Arial" w:eastAsia="Times New Roman" w:hAnsi="Arial" w:cs="Arial"/>
            <w:color w:val="000000" w:themeColor="text1"/>
            <w:sz w:val="18"/>
            <w:szCs w:val="18"/>
          </w:rPr>
          <w:t>Exploring and Teaching the Korean War</w:t>
        </w:r>
        <w:r w:rsidR="004A0EFE" w:rsidRPr="000F6F53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</w:t>
        </w:r>
        <w:r w:rsidR="004A0EFE" w:rsidRPr="000F6F53">
          <w:rPr>
            <w:rFonts w:ascii="Arial" w:eastAsia="Times New Roman" w:hAnsi="Arial" w:cs="Arial"/>
            <w:color w:val="4F81BD" w:themeColor="accent1"/>
            <w:sz w:val="18"/>
            <w:szCs w:val="18"/>
          </w:rPr>
          <w:t xml:space="preserve">| </w:t>
        </w:r>
        <w:r w:rsidR="000F6F53">
          <w:rPr>
            <w:rFonts w:ascii="Arial" w:eastAsia="Times New Roman" w:hAnsi="Arial" w:cs="Arial"/>
            <w:color w:val="4F81BD" w:themeColor="accent1"/>
            <w:sz w:val="18"/>
            <w:szCs w:val="18"/>
          </w:rPr>
          <w:t>Lesson</w:t>
        </w:r>
        <w:r w:rsidR="00BF3525" w:rsidRPr="000F6F53">
          <w:rPr>
            <w:rFonts w:ascii="Arial" w:eastAsia="Times New Roman" w:hAnsi="Arial" w:cs="Arial"/>
            <w:color w:val="4F81BD" w:themeColor="accent1"/>
            <w:sz w:val="18"/>
            <w:szCs w:val="18"/>
          </w:rPr>
          <w:t xml:space="preserve"> 2.2</w:t>
        </w:r>
        <w:r w:rsidR="00364E52" w:rsidRPr="000F6F53">
          <w:rPr>
            <w:rFonts w:ascii="Arial" w:hAnsi="Arial" w:cs="Arial"/>
            <w:noProof/>
            <w:color w:val="4F81BD" w:themeColor="accent1"/>
            <w:sz w:val="18"/>
            <w:szCs w:val="18"/>
          </w:rPr>
          <w:drawing>
            <wp:anchor distT="0" distB="0" distL="114300" distR="114300" simplePos="0" relativeHeight="251680768" behindDoc="1" locked="0" layoutInCell="1" allowOverlap="1" wp14:anchorId="6527870C" wp14:editId="5E46B694">
              <wp:simplePos x="0" y="0"/>
              <wp:positionH relativeFrom="column">
                <wp:posOffset>740410</wp:posOffset>
              </wp:positionH>
              <wp:positionV relativeFrom="paragraph">
                <wp:posOffset>10121265</wp:posOffset>
              </wp:positionV>
              <wp:extent cx="868680" cy="287655"/>
              <wp:effectExtent l="0" t="0" r="0" b="4445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HA logo side blue.eps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8680" cy="287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452D281" w14:textId="77777777" w:rsidR="0072486F" w:rsidRPr="005238EE" w:rsidRDefault="002D4C0F" w:rsidP="00BF3525">
        <w:pPr>
          <w:pStyle w:val="Footer"/>
          <w:framePr w:w="6632" w:h="250" w:hRule="exact" w:hSpace="1134" w:wrap="notBeside" w:vAnchor="page" w:hAnchor="page" w:x="1167" w:y="15941"/>
          <w:rPr>
            <w:rStyle w:val="PageNumber"/>
            <w:rFonts w:ascii="Arial" w:hAnsi="Arial" w:cs="Arial"/>
            <w:sz w:val="18"/>
            <w:szCs w:val="18"/>
          </w:rPr>
        </w:pPr>
      </w:p>
    </w:sdtContent>
  </w:sdt>
  <w:p w14:paraId="38628A76" w14:textId="142323EF" w:rsidR="0072486F" w:rsidRPr="005238EE" w:rsidRDefault="00364E52" w:rsidP="005238EE">
    <w:pPr>
      <w:pStyle w:val="Footer"/>
      <w:ind w:firstLine="360"/>
      <w:rPr>
        <w:rFonts w:ascii="Arial" w:hAnsi="Arial" w:cs="Arial"/>
        <w:sz w:val="18"/>
        <w:szCs w:val="18"/>
      </w:rPr>
    </w:pPr>
    <w:r w:rsidRPr="000426C5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77696" behindDoc="1" locked="0" layoutInCell="1" allowOverlap="1" wp14:anchorId="4B189F3F" wp14:editId="70BC08A5">
          <wp:simplePos x="0" y="0"/>
          <wp:positionH relativeFrom="column">
            <wp:posOffset>4943650</wp:posOffset>
          </wp:positionH>
          <wp:positionV relativeFrom="paragraph">
            <wp:posOffset>-324485</wp:posOffset>
          </wp:positionV>
          <wp:extent cx="895236" cy="260079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 logo side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236" cy="260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6C5" w:rsidRPr="000426C5">
      <w:rPr>
        <w:rFonts w:ascii="Arial" w:hAnsi="Arial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91A4609" wp14:editId="4F5FF011">
              <wp:simplePos x="0" y="0"/>
              <wp:positionH relativeFrom="column">
                <wp:posOffset>3913505</wp:posOffset>
              </wp:positionH>
              <wp:positionV relativeFrom="paragraph">
                <wp:posOffset>-48895</wp:posOffset>
              </wp:positionV>
              <wp:extent cx="2867025" cy="262890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CommentReference"/>
                              <w:rFonts w:ascii="Arial" w:hAnsi="Arial" w:cs="Arial"/>
                              <w:color w:val="4F81BD" w:themeColor="accent1"/>
                              <w:sz w:val="11"/>
                              <w:szCs w:val="11"/>
                            </w:rPr>
                            <w:id w:val="-118473968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CommentReference"/>
                            </w:rPr>
                          </w:sdtEndPr>
                          <w:sdtContent>
                            <w:p w14:paraId="24F6412C" w14:textId="77777777" w:rsidR="000426C5" w:rsidRPr="00622030" w:rsidRDefault="000426C5" w:rsidP="000426C5">
                              <w:pPr>
                                <w:jc w:val="right"/>
                                <w:rPr>
                                  <w:rFonts w:ascii="Helvetica" w:eastAsia="Times New Roman" w:hAnsi="Helvetica" w:cs="Times New Roman"/>
                                  <w:color w:val="4F81BD" w:themeColor="accent1"/>
                                  <w:sz w:val="11"/>
                                  <w:szCs w:val="11"/>
                                </w:rPr>
                              </w:pPr>
                              <w:r w:rsidRPr="00622030">
                                <w:rPr>
                                  <w:rFonts w:ascii="Helvetica" w:eastAsia="Times New Roman" w:hAnsi="Helvetica" w:cs="Times New Roman"/>
                                  <w:color w:val="4F81BD" w:themeColor="accent1"/>
                                  <w:sz w:val="11"/>
                                  <w:szCs w:val="11"/>
                                </w:rPr>
                                <w:t>(c) Historical Association and World History Digital Education</w:t>
                              </w:r>
                            </w:p>
                            <w:p w14:paraId="162F01A4" w14:textId="77777777" w:rsidR="000426C5" w:rsidRPr="00622030" w:rsidRDefault="002D4C0F" w:rsidP="000426C5">
                              <w:pPr>
                                <w:jc w:val="right"/>
                                <w:rPr>
                                  <w:rStyle w:val="CommentReference"/>
                                  <w:rFonts w:ascii="Arial" w:hAnsi="Arial" w:cs="Arial"/>
                                  <w:color w:val="4F81BD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sdtContent>
                        </w:sdt>
                        <w:p w14:paraId="245E9D16" w14:textId="77777777" w:rsidR="000426C5" w:rsidRPr="00622030" w:rsidRDefault="000426C5" w:rsidP="000426C5">
                          <w:pPr>
                            <w:jc w:val="right"/>
                            <w:rPr>
                              <w:color w:val="4F81BD" w:themeColor="accent1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A4609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308.15pt;margin-top:-3.85pt;width:225.75pt;height:20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" filled="f" stroked="f" strokeweight=".5pt">
              <v:textbox>
                <w:txbxContent>
                  <w:sdt>
                    <w:sdtPr>
                      <w:rPr>
                        <w:rStyle w:val="CommentReference"/>
                        <w:rFonts w:ascii="Arial" w:hAnsi="Arial" w:cs="Arial"/>
                        <w:color w:val="4F81BD" w:themeColor="accent1"/>
                        <w:sz w:val="11"/>
                        <w:szCs w:val="11"/>
                      </w:rPr>
                      <w:id w:val="-118473968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CommentReference"/>
                      </w:rPr>
                    </w:sdtEndPr>
                    <w:sdtContent>
                      <w:p w14:paraId="24F6412C" w14:textId="77777777" w:rsidR="000426C5" w:rsidRPr="00622030" w:rsidRDefault="000426C5" w:rsidP="000426C5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4F81BD" w:themeColor="accent1"/>
                            <w:sz w:val="11"/>
                            <w:szCs w:val="11"/>
                          </w:rPr>
                        </w:pPr>
                        <w:r w:rsidRPr="00622030">
                          <w:rPr>
                            <w:rFonts w:ascii="Helvetica" w:eastAsia="Times New Roman" w:hAnsi="Helvetica" w:cs="Times New Roman"/>
                            <w:color w:val="4F81BD" w:themeColor="accent1"/>
                            <w:sz w:val="11"/>
                            <w:szCs w:val="11"/>
                          </w:rPr>
                          <w:t>(c) Historical Association and World History Digital Education</w:t>
                        </w:r>
                      </w:p>
                      <w:p w14:paraId="162F01A4" w14:textId="77777777" w:rsidR="000426C5" w:rsidRPr="00622030" w:rsidRDefault="002D4C0F" w:rsidP="000426C5">
                        <w:pPr>
                          <w:jc w:val="right"/>
                          <w:rPr>
                            <w:rStyle w:val="CommentReference"/>
                            <w:rFonts w:ascii="Arial" w:hAnsi="Arial" w:cs="Arial"/>
                            <w:color w:val="4F81BD" w:themeColor="accent1"/>
                            <w:sz w:val="11"/>
                            <w:szCs w:val="11"/>
                          </w:rPr>
                        </w:pPr>
                      </w:p>
                    </w:sdtContent>
                  </w:sdt>
                  <w:p w14:paraId="245E9D16" w14:textId="77777777" w:rsidR="000426C5" w:rsidRPr="00622030" w:rsidRDefault="000426C5" w:rsidP="000426C5">
                    <w:pPr>
                      <w:jc w:val="right"/>
                      <w:rPr>
                        <w:color w:val="4F81BD" w:themeColor="accent1"/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="000426C5" w:rsidRPr="000426C5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76672" behindDoc="1" locked="0" layoutInCell="1" allowOverlap="1" wp14:anchorId="55EBA2CF" wp14:editId="74F4B020">
          <wp:simplePos x="0" y="0"/>
          <wp:positionH relativeFrom="column">
            <wp:posOffset>6373495</wp:posOffset>
          </wp:positionH>
          <wp:positionV relativeFrom="paragraph">
            <wp:posOffset>-431800</wp:posOffset>
          </wp:positionV>
          <wp:extent cx="358775" cy="35877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0731667_2342635555780440_6025779618106048512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6C5" w:rsidRPr="000426C5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75648" behindDoc="1" locked="0" layoutInCell="1" allowOverlap="1" wp14:anchorId="601F3A08" wp14:editId="5D531FF7">
          <wp:simplePos x="0" y="0"/>
          <wp:positionH relativeFrom="column">
            <wp:posOffset>5889752</wp:posOffset>
          </wp:positionH>
          <wp:positionV relativeFrom="paragraph">
            <wp:posOffset>-357302</wp:posOffset>
          </wp:positionV>
          <wp:extent cx="438150" cy="287020"/>
          <wp:effectExtent l="0" t="0" r="0" b="5080"/>
          <wp:wrapNone/>
          <wp:docPr id="32" name="Graphic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86F">
      <w:rPr>
        <w:rFonts w:ascii="Arial" w:hAnsi="Arial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6A46A" wp14:editId="1D2CD9F1">
              <wp:simplePos x="0" y="0"/>
              <wp:positionH relativeFrom="column">
                <wp:posOffset>-737452</wp:posOffset>
              </wp:positionH>
              <wp:positionV relativeFrom="paragraph">
                <wp:posOffset>143349</wp:posOffset>
              </wp:positionV>
              <wp:extent cx="7610354" cy="260431"/>
              <wp:effectExtent l="0" t="0" r="0" b="63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354" cy="26043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19008B" id="Rectangle 1" o:spid="_x0000_s1026" style="position:absolute;margin-left:-58.05pt;margin-top:11.3pt;width:599.2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" fillcolor="#4f81bd [3204]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03A3B" w14:textId="77777777" w:rsidR="00BF3525" w:rsidRDefault="00BF3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8BF67" w14:textId="77777777" w:rsidR="002D4C0F" w:rsidRDefault="002D4C0F" w:rsidP="00242E0C">
      <w:pPr>
        <w:spacing w:after="0" w:line="240" w:lineRule="auto"/>
      </w:pPr>
      <w:r>
        <w:separator/>
      </w:r>
    </w:p>
  </w:footnote>
  <w:footnote w:type="continuationSeparator" w:id="0">
    <w:p w14:paraId="7F3871D9" w14:textId="77777777" w:rsidR="002D4C0F" w:rsidRDefault="002D4C0F" w:rsidP="00242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9D6BA" w14:textId="77777777" w:rsidR="00BF3525" w:rsidRDefault="00BF3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B9632" w14:textId="77777777" w:rsidR="00BF3525" w:rsidRDefault="00BF35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6C7C7" w14:textId="77777777" w:rsidR="00BF3525" w:rsidRDefault="00BF35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3D6"/>
    <w:multiLevelType w:val="hybridMultilevel"/>
    <w:tmpl w:val="1BDC2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4BBF"/>
    <w:multiLevelType w:val="hybridMultilevel"/>
    <w:tmpl w:val="548AA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32443"/>
    <w:multiLevelType w:val="hybridMultilevel"/>
    <w:tmpl w:val="B338E9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417D1F"/>
    <w:multiLevelType w:val="hybridMultilevel"/>
    <w:tmpl w:val="B392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0709E"/>
    <w:multiLevelType w:val="hybridMultilevel"/>
    <w:tmpl w:val="70D2B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E2BB8"/>
    <w:multiLevelType w:val="hybridMultilevel"/>
    <w:tmpl w:val="C1149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270A0C"/>
    <w:multiLevelType w:val="hybridMultilevel"/>
    <w:tmpl w:val="363AAE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B9"/>
    <w:rsid w:val="000035EF"/>
    <w:rsid w:val="0000648D"/>
    <w:rsid w:val="0001023A"/>
    <w:rsid w:val="00016519"/>
    <w:rsid w:val="000178EB"/>
    <w:rsid w:val="000337D0"/>
    <w:rsid w:val="00033D0A"/>
    <w:rsid w:val="000426C5"/>
    <w:rsid w:val="00056FB0"/>
    <w:rsid w:val="00060F45"/>
    <w:rsid w:val="00063165"/>
    <w:rsid w:val="000707D8"/>
    <w:rsid w:val="00074B73"/>
    <w:rsid w:val="00083F81"/>
    <w:rsid w:val="000878DD"/>
    <w:rsid w:val="000955F0"/>
    <w:rsid w:val="00095941"/>
    <w:rsid w:val="000A19D5"/>
    <w:rsid w:val="000B224D"/>
    <w:rsid w:val="000B3AD9"/>
    <w:rsid w:val="000B470D"/>
    <w:rsid w:val="000C42FF"/>
    <w:rsid w:val="000D168B"/>
    <w:rsid w:val="000D4EA1"/>
    <w:rsid w:val="000D5F44"/>
    <w:rsid w:val="000F076A"/>
    <w:rsid w:val="000F21D8"/>
    <w:rsid w:val="000F4050"/>
    <w:rsid w:val="000F6F53"/>
    <w:rsid w:val="00115668"/>
    <w:rsid w:val="00130C98"/>
    <w:rsid w:val="001352BF"/>
    <w:rsid w:val="00143FC2"/>
    <w:rsid w:val="00151B15"/>
    <w:rsid w:val="00157C12"/>
    <w:rsid w:val="001603C9"/>
    <w:rsid w:val="001769AF"/>
    <w:rsid w:val="00180EAF"/>
    <w:rsid w:val="00193A0E"/>
    <w:rsid w:val="00196ABD"/>
    <w:rsid w:val="001A5E13"/>
    <w:rsid w:val="001C4F63"/>
    <w:rsid w:val="001D2D80"/>
    <w:rsid w:val="001D4FDE"/>
    <w:rsid w:val="001E6382"/>
    <w:rsid w:val="00220B04"/>
    <w:rsid w:val="0022348A"/>
    <w:rsid w:val="00232DD6"/>
    <w:rsid w:val="00242E0C"/>
    <w:rsid w:val="00244C36"/>
    <w:rsid w:val="00250F2E"/>
    <w:rsid w:val="00261CB5"/>
    <w:rsid w:val="002953C6"/>
    <w:rsid w:val="002971E5"/>
    <w:rsid w:val="002B3ABA"/>
    <w:rsid w:val="002C2F45"/>
    <w:rsid w:val="002D4C0F"/>
    <w:rsid w:val="002D6563"/>
    <w:rsid w:val="002E7D1B"/>
    <w:rsid w:val="00301A44"/>
    <w:rsid w:val="003135F1"/>
    <w:rsid w:val="00314343"/>
    <w:rsid w:val="00323EC1"/>
    <w:rsid w:val="00325C28"/>
    <w:rsid w:val="00342489"/>
    <w:rsid w:val="00344E45"/>
    <w:rsid w:val="003509D9"/>
    <w:rsid w:val="0035186B"/>
    <w:rsid w:val="00356590"/>
    <w:rsid w:val="00364E52"/>
    <w:rsid w:val="00366C5D"/>
    <w:rsid w:val="003754E4"/>
    <w:rsid w:val="00377170"/>
    <w:rsid w:val="00382B93"/>
    <w:rsid w:val="00396BFD"/>
    <w:rsid w:val="003979CE"/>
    <w:rsid w:val="003A04B0"/>
    <w:rsid w:val="003A1A29"/>
    <w:rsid w:val="003B5DA8"/>
    <w:rsid w:val="003D35C3"/>
    <w:rsid w:val="003D73C8"/>
    <w:rsid w:val="003E0E14"/>
    <w:rsid w:val="003E6D15"/>
    <w:rsid w:val="003F7ED2"/>
    <w:rsid w:val="00406409"/>
    <w:rsid w:val="0041420F"/>
    <w:rsid w:val="004177D0"/>
    <w:rsid w:val="004218F6"/>
    <w:rsid w:val="00450E15"/>
    <w:rsid w:val="00455DB3"/>
    <w:rsid w:val="00460EF7"/>
    <w:rsid w:val="00463BE4"/>
    <w:rsid w:val="00463ECC"/>
    <w:rsid w:val="0047124E"/>
    <w:rsid w:val="00475862"/>
    <w:rsid w:val="00477714"/>
    <w:rsid w:val="0048024C"/>
    <w:rsid w:val="00483713"/>
    <w:rsid w:val="00486FB9"/>
    <w:rsid w:val="00487102"/>
    <w:rsid w:val="0049222B"/>
    <w:rsid w:val="004A0EFE"/>
    <w:rsid w:val="004A2A1C"/>
    <w:rsid w:val="004D62C3"/>
    <w:rsid w:val="0050056A"/>
    <w:rsid w:val="0051227A"/>
    <w:rsid w:val="005178EB"/>
    <w:rsid w:val="005238EE"/>
    <w:rsid w:val="005670BE"/>
    <w:rsid w:val="00570A9A"/>
    <w:rsid w:val="0057106D"/>
    <w:rsid w:val="00582B72"/>
    <w:rsid w:val="00591D1B"/>
    <w:rsid w:val="00596554"/>
    <w:rsid w:val="005B3D84"/>
    <w:rsid w:val="005B7514"/>
    <w:rsid w:val="005E6B70"/>
    <w:rsid w:val="005F4ED7"/>
    <w:rsid w:val="00613F75"/>
    <w:rsid w:val="00614E08"/>
    <w:rsid w:val="00622030"/>
    <w:rsid w:val="00623561"/>
    <w:rsid w:val="00625CF7"/>
    <w:rsid w:val="006605C7"/>
    <w:rsid w:val="00662BEB"/>
    <w:rsid w:val="0066363D"/>
    <w:rsid w:val="00666EFA"/>
    <w:rsid w:val="00673E1B"/>
    <w:rsid w:val="00685DA3"/>
    <w:rsid w:val="006A0D0F"/>
    <w:rsid w:val="006A1F86"/>
    <w:rsid w:val="006B1791"/>
    <w:rsid w:val="006D3965"/>
    <w:rsid w:val="006D5B37"/>
    <w:rsid w:val="006D7B0C"/>
    <w:rsid w:val="006E0A4F"/>
    <w:rsid w:val="006E395C"/>
    <w:rsid w:val="006E7048"/>
    <w:rsid w:val="0070401F"/>
    <w:rsid w:val="00715E0E"/>
    <w:rsid w:val="00717B90"/>
    <w:rsid w:val="007207AC"/>
    <w:rsid w:val="00721E06"/>
    <w:rsid w:val="0072486F"/>
    <w:rsid w:val="007266AB"/>
    <w:rsid w:val="00730537"/>
    <w:rsid w:val="007362E8"/>
    <w:rsid w:val="0074109A"/>
    <w:rsid w:val="00743F99"/>
    <w:rsid w:val="00750AB7"/>
    <w:rsid w:val="00753225"/>
    <w:rsid w:val="00787544"/>
    <w:rsid w:val="007900A5"/>
    <w:rsid w:val="007B0586"/>
    <w:rsid w:val="007B1535"/>
    <w:rsid w:val="007B6E64"/>
    <w:rsid w:val="007C53A1"/>
    <w:rsid w:val="007C6824"/>
    <w:rsid w:val="007C74CE"/>
    <w:rsid w:val="007D70DD"/>
    <w:rsid w:val="007F1526"/>
    <w:rsid w:val="007F2A06"/>
    <w:rsid w:val="007F6338"/>
    <w:rsid w:val="008001E9"/>
    <w:rsid w:val="008058AE"/>
    <w:rsid w:val="00807674"/>
    <w:rsid w:val="00811DA9"/>
    <w:rsid w:val="00820A34"/>
    <w:rsid w:val="0083257A"/>
    <w:rsid w:val="00843CE1"/>
    <w:rsid w:val="00844473"/>
    <w:rsid w:val="00847E8C"/>
    <w:rsid w:val="00855A31"/>
    <w:rsid w:val="0088589B"/>
    <w:rsid w:val="0088640A"/>
    <w:rsid w:val="0089249A"/>
    <w:rsid w:val="00897C8B"/>
    <w:rsid w:val="008A2936"/>
    <w:rsid w:val="008D455B"/>
    <w:rsid w:val="008D78BA"/>
    <w:rsid w:val="008F3266"/>
    <w:rsid w:val="008F340A"/>
    <w:rsid w:val="00901A8E"/>
    <w:rsid w:val="0090445A"/>
    <w:rsid w:val="009077BE"/>
    <w:rsid w:val="00925A25"/>
    <w:rsid w:val="0093043F"/>
    <w:rsid w:val="00936A50"/>
    <w:rsid w:val="00943082"/>
    <w:rsid w:val="00950CA3"/>
    <w:rsid w:val="009572EC"/>
    <w:rsid w:val="00982A76"/>
    <w:rsid w:val="00983FC1"/>
    <w:rsid w:val="009B040A"/>
    <w:rsid w:val="009C6617"/>
    <w:rsid w:val="009C6CE1"/>
    <w:rsid w:val="009E5080"/>
    <w:rsid w:val="009F2209"/>
    <w:rsid w:val="009F678D"/>
    <w:rsid w:val="009F7554"/>
    <w:rsid w:val="00A035DA"/>
    <w:rsid w:val="00A23D8A"/>
    <w:rsid w:val="00A25A99"/>
    <w:rsid w:val="00A36045"/>
    <w:rsid w:val="00A37BDD"/>
    <w:rsid w:val="00A37CC9"/>
    <w:rsid w:val="00A42F5E"/>
    <w:rsid w:val="00A46DAB"/>
    <w:rsid w:val="00A52141"/>
    <w:rsid w:val="00A813AA"/>
    <w:rsid w:val="00AB567E"/>
    <w:rsid w:val="00AC2A4E"/>
    <w:rsid w:val="00AD31A7"/>
    <w:rsid w:val="00AE2DCA"/>
    <w:rsid w:val="00AE4982"/>
    <w:rsid w:val="00AE55AC"/>
    <w:rsid w:val="00AE5CAF"/>
    <w:rsid w:val="00AF6DC4"/>
    <w:rsid w:val="00B01D3C"/>
    <w:rsid w:val="00B03CC0"/>
    <w:rsid w:val="00B11C9F"/>
    <w:rsid w:val="00B17236"/>
    <w:rsid w:val="00B23E37"/>
    <w:rsid w:val="00B310A2"/>
    <w:rsid w:val="00B32161"/>
    <w:rsid w:val="00B345EE"/>
    <w:rsid w:val="00B52D12"/>
    <w:rsid w:val="00B743A7"/>
    <w:rsid w:val="00B754BA"/>
    <w:rsid w:val="00B763ED"/>
    <w:rsid w:val="00BA1D02"/>
    <w:rsid w:val="00BA7263"/>
    <w:rsid w:val="00BC1BE8"/>
    <w:rsid w:val="00BC2A34"/>
    <w:rsid w:val="00BC6CE6"/>
    <w:rsid w:val="00BD122A"/>
    <w:rsid w:val="00BE2BD0"/>
    <w:rsid w:val="00BF207B"/>
    <w:rsid w:val="00BF3525"/>
    <w:rsid w:val="00BF70AD"/>
    <w:rsid w:val="00C0364E"/>
    <w:rsid w:val="00C0552E"/>
    <w:rsid w:val="00C07433"/>
    <w:rsid w:val="00C07C79"/>
    <w:rsid w:val="00C27382"/>
    <w:rsid w:val="00C27952"/>
    <w:rsid w:val="00C41D8A"/>
    <w:rsid w:val="00C43973"/>
    <w:rsid w:val="00C51AA3"/>
    <w:rsid w:val="00C57D86"/>
    <w:rsid w:val="00C633E1"/>
    <w:rsid w:val="00C85BE5"/>
    <w:rsid w:val="00C85EB8"/>
    <w:rsid w:val="00C86AA7"/>
    <w:rsid w:val="00CA010E"/>
    <w:rsid w:val="00CC2C3F"/>
    <w:rsid w:val="00CC36FD"/>
    <w:rsid w:val="00CD5245"/>
    <w:rsid w:val="00CE163B"/>
    <w:rsid w:val="00CE32B5"/>
    <w:rsid w:val="00CE6C70"/>
    <w:rsid w:val="00CE6D63"/>
    <w:rsid w:val="00D0412D"/>
    <w:rsid w:val="00D2119C"/>
    <w:rsid w:val="00D311AB"/>
    <w:rsid w:val="00D359F6"/>
    <w:rsid w:val="00D473D7"/>
    <w:rsid w:val="00D50F41"/>
    <w:rsid w:val="00D5522A"/>
    <w:rsid w:val="00D5674C"/>
    <w:rsid w:val="00D63D72"/>
    <w:rsid w:val="00D63D8B"/>
    <w:rsid w:val="00D83F7C"/>
    <w:rsid w:val="00D90FD0"/>
    <w:rsid w:val="00D92B98"/>
    <w:rsid w:val="00DB2349"/>
    <w:rsid w:val="00DB39D2"/>
    <w:rsid w:val="00DB3EFD"/>
    <w:rsid w:val="00DC3A22"/>
    <w:rsid w:val="00DC6282"/>
    <w:rsid w:val="00DD074F"/>
    <w:rsid w:val="00DE62FF"/>
    <w:rsid w:val="00DF22AD"/>
    <w:rsid w:val="00DF450A"/>
    <w:rsid w:val="00E06E37"/>
    <w:rsid w:val="00E116CA"/>
    <w:rsid w:val="00E1657D"/>
    <w:rsid w:val="00E333F1"/>
    <w:rsid w:val="00E351A7"/>
    <w:rsid w:val="00E42CD4"/>
    <w:rsid w:val="00E645DE"/>
    <w:rsid w:val="00E64C7E"/>
    <w:rsid w:val="00E72DFD"/>
    <w:rsid w:val="00E73F6C"/>
    <w:rsid w:val="00EB2200"/>
    <w:rsid w:val="00EB4590"/>
    <w:rsid w:val="00EB497D"/>
    <w:rsid w:val="00EB53C9"/>
    <w:rsid w:val="00EB5BA7"/>
    <w:rsid w:val="00EC3BC1"/>
    <w:rsid w:val="00EC7837"/>
    <w:rsid w:val="00ED6768"/>
    <w:rsid w:val="00EE7722"/>
    <w:rsid w:val="00EF51A7"/>
    <w:rsid w:val="00EF6E35"/>
    <w:rsid w:val="00F024BC"/>
    <w:rsid w:val="00F040CB"/>
    <w:rsid w:val="00F1448C"/>
    <w:rsid w:val="00F253F1"/>
    <w:rsid w:val="00F41140"/>
    <w:rsid w:val="00F51B37"/>
    <w:rsid w:val="00F5339F"/>
    <w:rsid w:val="00F57B77"/>
    <w:rsid w:val="00F66496"/>
    <w:rsid w:val="00F774A9"/>
    <w:rsid w:val="00FA17CB"/>
    <w:rsid w:val="00FD20E0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C5593"/>
  <w15:docId w15:val="{E8ED8772-22C0-419A-A84C-7B919F7D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2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A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ch-title">
    <w:name w:val="watch-title"/>
    <w:basedOn w:val="DefaultParagraphFont"/>
    <w:rsid w:val="006E0A4F"/>
    <w:rPr>
      <w:sz w:val="24"/>
      <w:szCs w:val="24"/>
      <w:bdr w:val="none" w:sz="0" w:space="0" w:color="auto" w:frame="1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242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E0C"/>
  </w:style>
  <w:style w:type="paragraph" w:styleId="Footer">
    <w:name w:val="footer"/>
    <w:basedOn w:val="Normal"/>
    <w:link w:val="FooterChar"/>
    <w:uiPriority w:val="99"/>
    <w:unhideWhenUsed/>
    <w:rsid w:val="00242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E0C"/>
  </w:style>
  <w:style w:type="character" w:styleId="Hyperlink">
    <w:name w:val="Hyperlink"/>
    <w:basedOn w:val="DefaultParagraphFont"/>
    <w:uiPriority w:val="99"/>
    <w:unhideWhenUsed/>
    <w:rsid w:val="00CE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16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E73F6C"/>
  </w:style>
  <w:style w:type="paragraph" w:styleId="BalloonText">
    <w:name w:val="Balloon Text"/>
    <w:basedOn w:val="Normal"/>
    <w:link w:val="BalloonTextChar"/>
    <w:uiPriority w:val="99"/>
    <w:semiHidden/>
    <w:unhideWhenUsed/>
    <w:rsid w:val="000C4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0A9A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670BE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5122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itle">
    <w:name w:val="Subtitle"/>
    <w:aliases w:val="Design mark up"/>
    <w:basedOn w:val="Heading2"/>
    <w:next w:val="Normal"/>
    <w:link w:val="SubtitleChar"/>
    <w:uiPriority w:val="11"/>
    <w:rsid w:val="00CE32B5"/>
    <w:rPr>
      <w:rFonts w:asciiTheme="minorHAnsi" w:hAnsiTheme="minorHAnsi" w:cstheme="minorHAnsi"/>
      <w:i/>
      <w:iCs/>
      <w:color w:val="FF0000"/>
      <w:sz w:val="24"/>
      <w:szCs w:val="24"/>
    </w:rPr>
  </w:style>
  <w:style w:type="character" w:customStyle="1" w:styleId="SubtitleChar">
    <w:name w:val="Subtitle Char"/>
    <w:aliases w:val="Design mark up Char"/>
    <w:basedOn w:val="DefaultParagraphFont"/>
    <w:link w:val="Subtitle"/>
    <w:uiPriority w:val="11"/>
    <w:rsid w:val="00CE32B5"/>
    <w:rPr>
      <w:rFonts w:eastAsiaTheme="majorEastAsia" w:cstheme="minorHAnsi"/>
      <w:i/>
      <w:iCs/>
      <w:color w:val="FF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5A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5A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AF6D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D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DC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37D0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rsid w:val="008058AE"/>
    <w:pPr>
      <w:spacing w:before="200" w:after="160"/>
      <w:ind w:right="864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8058AE"/>
    <w:rPr>
      <w:i/>
      <w:iCs/>
      <w:color w:val="FF0000"/>
    </w:rPr>
  </w:style>
  <w:style w:type="character" w:styleId="SubtleEmphasis">
    <w:name w:val="Subtle Emphasis"/>
    <w:basedOn w:val="DefaultParagraphFont"/>
    <w:uiPriority w:val="19"/>
    <w:qFormat/>
    <w:rsid w:val="00C85BE5"/>
    <w:rPr>
      <w:i/>
      <w:iCs/>
      <w:color w:val="404040" w:themeColor="text1" w:themeTint="BF"/>
    </w:rPr>
  </w:style>
  <w:style w:type="paragraph" w:customStyle="1" w:styleId="Blueheading">
    <w:name w:val="Blue heading"/>
    <w:basedOn w:val="Normal"/>
    <w:qFormat/>
    <w:rsid w:val="00A25A99"/>
    <w:rPr>
      <w:rFonts w:ascii="Arial" w:hAnsi="Arial" w:cs="Arial"/>
      <w:b/>
      <w:bCs/>
      <w:sz w:val="36"/>
      <w:szCs w:val="36"/>
    </w:rPr>
  </w:style>
  <w:style w:type="paragraph" w:styleId="NoSpacing">
    <w:name w:val="No Spacing"/>
    <w:uiPriority w:val="1"/>
    <w:qFormat/>
    <w:rsid w:val="00BA7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5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8CA71-D867-C44D-94F0-08C3B365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Kirkby Stephen Grammar School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Steels</dc:creator>
  <cp:lastModifiedBy>Microsoft Office User</cp:lastModifiedBy>
  <cp:revision>8</cp:revision>
  <dcterms:created xsi:type="dcterms:W3CDTF">2020-06-15T09:15:00Z</dcterms:created>
  <dcterms:modified xsi:type="dcterms:W3CDTF">2020-06-15T16:42:00Z</dcterms:modified>
</cp:coreProperties>
</file>